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0" w:type="dxa"/>
        <w:tblInd w:w="-270" w:type="dxa"/>
        <w:tblLook w:val="00A0" w:firstRow="1" w:lastRow="0" w:firstColumn="1" w:lastColumn="0" w:noHBand="0" w:noVBand="0"/>
      </w:tblPr>
      <w:tblGrid>
        <w:gridCol w:w="3336"/>
        <w:gridCol w:w="6294"/>
      </w:tblGrid>
      <w:tr w:rsidR="00AF70BC" w:rsidRPr="00DD12FA" w14:paraId="09DAD7F4" w14:textId="77777777" w:rsidTr="00DE3E61">
        <w:trPr>
          <w:trHeight w:val="1620"/>
        </w:trPr>
        <w:tc>
          <w:tcPr>
            <w:tcW w:w="3336" w:type="dxa"/>
          </w:tcPr>
          <w:p w14:paraId="348BFBAE" w14:textId="149CBFEB" w:rsidR="00AF70BC" w:rsidRPr="00AF70BC" w:rsidRDefault="00AF70BC" w:rsidP="00BE53B7">
            <w:pPr>
              <w:pStyle w:val="Heading4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19"/>
                <w:szCs w:val="19"/>
              </w:rPr>
            </w:pPr>
            <w:r w:rsidRPr="00AF70BC">
              <w:rPr>
                <w:rFonts w:ascii="Times New Roman" w:hAnsi="Times New Roman" w:cs="Times New Roman"/>
                <w:b/>
                <w:i w:val="0"/>
                <w:iCs w:val="0"/>
                <w:sz w:val="19"/>
                <w:szCs w:val="19"/>
              </w:rPr>
              <w:t>OC-</w:t>
            </w:r>
            <w:r w:rsidR="00C44857">
              <w:rPr>
                <w:rFonts w:ascii="Times New Roman" w:hAnsi="Times New Roman" w:cs="Times New Roman"/>
                <w:b/>
                <w:i w:val="0"/>
                <w:iCs w:val="0"/>
                <w:sz w:val="19"/>
                <w:szCs w:val="19"/>
              </w:rPr>
              <w:t>CH</w:t>
            </w:r>
            <w:r w:rsidRPr="00AF70BC">
              <w:rPr>
                <w:rFonts w:ascii="Times New Roman" w:hAnsi="Times New Roman" w:cs="Times New Roman"/>
                <w:b/>
                <w:i w:val="0"/>
                <w:iCs w:val="0"/>
                <w:sz w:val="19"/>
                <w:szCs w:val="19"/>
              </w:rPr>
              <w:t>-1</w:t>
            </w:r>
            <w:r w:rsidR="00A405DD">
              <w:rPr>
                <w:rFonts w:ascii="Times New Roman" w:hAnsi="Times New Roman" w:cs="Times New Roman"/>
                <w:b/>
                <w:i w:val="0"/>
                <w:iCs w:val="0"/>
                <w:sz w:val="19"/>
                <w:szCs w:val="19"/>
              </w:rPr>
              <w:t>25</w:t>
            </w:r>
          </w:p>
          <w:p w14:paraId="7943177A" w14:textId="20184AFE" w:rsidR="00AF70BC" w:rsidRDefault="00AF70BC" w:rsidP="00BE53B7">
            <w:pPr>
              <w:pStyle w:val="BodyText"/>
              <w:jc w:val="left"/>
              <w:rPr>
                <w:noProof/>
              </w:rPr>
            </w:pPr>
            <w:r w:rsidRPr="00557800">
              <w:rPr>
                <w:noProof/>
              </w:rPr>
              <w:drawing>
                <wp:inline distT="0" distB="0" distL="0" distR="0" wp14:anchorId="31B62A92" wp14:editId="7D095520">
                  <wp:extent cx="1971675" cy="628650"/>
                  <wp:effectExtent l="0" t="0" r="9525" b="0"/>
                  <wp:docPr id="16538984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1576B5" w14:textId="77777777" w:rsidR="00AF70BC" w:rsidRDefault="00A405DD" w:rsidP="00AB7A0B">
            <w:pPr>
              <w:pStyle w:val="BodyText"/>
              <w:rPr>
                <w:bCs w:val="0"/>
                <w:sz w:val="19"/>
                <w:szCs w:val="19"/>
                <w:lang w:val="es-ES"/>
              </w:rPr>
            </w:pPr>
            <w:r>
              <w:rPr>
                <w:bCs w:val="0"/>
                <w:sz w:val="19"/>
                <w:szCs w:val="19"/>
                <w:lang w:val="es-ES"/>
              </w:rPr>
              <w:t>abr.</w:t>
            </w:r>
            <w:r w:rsidR="00AF70BC" w:rsidRPr="00AF70BC">
              <w:rPr>
                <w:bCs w:val="0"/>
                <w:sz w:val="19"/>
                <w:szCs w:val="19"/>
                <w:lang w:val="es-ES"/>
              </w:rPr>
              <w:t xml:space="preserve"> 26 (Rev.)</w:t>
            </w:r>
          </w:p>
          <w:p w14:paraId="7F26F0D2" w14:textId="3FD164B1" w:rsidR="00AB7A0B" w:rsidRPr="00AF70BC" w:rsidRDefault="00AB7A0B" w:rsidP="00AB7A0B">
            <w:pPr>
              <w:pStyle w:val="BodyText"/>
              <w:rPr>
                <w:bCs w:val="0"/>
                <w:sz w:val="19"/>
                <w:szCs w:val="19"/>
                <w:lang w:val="es-ES"/>
              </w:rPr>
            </w:pPr>
            <w:r>
              <w:rPr>
                <w:bCs w:val="0"/>
                <w:sz w:val="19"/>
                <w:szCs w:val="19"/>
                <w:lang w:val="es-ES"/>
              </w:rPr>
              <w:t>P-CH-4. Versión 1</w:t>
            </w:r>
          </w:p>
        </w:tc>
        <w:tc>
          <w:tcPr>
            <w:tcW w:w="6294" w:type="dxa"/>
          </w:tcPr>
          <w:p w14:paraId="3A7A88B2" w14:textId="3283354B" w:rsidR="00AF70BC" w:rsidRPr="00055744" w:rsidRDefault="00AF70BC" w:rsidP="00BE53B7">
            <w:pPr>
              <w:pStyle w:val="Header"/>
              <w:jc w:val="right"/>
            </w:pPr>
          </w:p>
        </w:tc>
      </w:tr>
    </w:tbl>
    <w:p w14:paraId="6D8D2200" w14:textId="77777777" w:rsidR="00AF70BC" w:rsidRDefault="00AF70BC"/>
    <w:p w14:paraId="3DFD1B18" w14:textId="77777777" w:rsidR="00692B90" w:rsidRDefault="00692B90" w:rsidP="00692B90">
      <w:pPr>
        <w:pStyle w:val="BodyText"/>
        <w:rPr>
          <w:lang w:val="es-ES_tradnl"/>
        </w:rPr>
      </w:pPr>
    </w:p>
    <w:p w14:paraId="0B24857E" w14:textId="77777777" w:rsidR="00692B90" w:rsidRDefault="00692B90" w:rsidP="00692B90">
      <w:pPr>
        <w:pStyle w:val="BodyText"/>
        <w:rPr>
          <w:lang w:val="es-ES_tradnl"/>
        </w:rPr>
      </w:pPr>
    </w:p>
    <w:p w14:paraId="7F021ACE" w14:textId="320529E2" w:rsidR="00692B90" w:rsidRPr="00092C0B" w:rsidRDefault="00692B90" w:rsidP="00692B90">
      <w:pPr>
        <w:pStyle w:val="BodyText"/>
        <w:rPr>
          <w:lang w:val="es-ES_tradnl"/>
        </w:rPr>
      </w:pPr>
      <w:r w:rsidRPr="00092C0B">
        <w:rPr>
          <w:lang w:val="es-ES_tradnl"/>
        </w:rPr>
        <w:t>CERTIFICACIÓN DE AUSENCIA DE PARENTESCO DENTRO DE CIERTOS GRADOS CON ALGÚN MIEMBRO DE LA ASAMBLEA LEGISLATIVA</w:t>
      </w:r>
    </w:p>
    <w:p w14:paraId="0ECB4D12" w14:textId="77777777" w:rsidR="00692B90" w:rsidRPr="00092C0B" w:rsidRDefault="00692B90" w:rsidP="00692B90">
      <w:pPr>
        <w:rPr>
          <w:lang w:val="es-ES_tradnl"/>
        </w:rPr>
      </w:pPr>
    </w:p>
    <w:p w14:paraId="28586550" w14:textId="77777777" w:rsidR="00692B90" w:rsidRDefault="00692B90" w:rsidP="00692B90">
      <w:pPr>
        <w:pStyle w:val="BodyText2"/>
        <w:rPr>
          <w:lang w:val="es-ES_tradnl"/>
        </w:rPr>
      </w:pPr>
      <w:r>
        <w:rPr>
          <w:lang w:val="es-ES_tradnl"/>
        </w:rPr>
        <w:t xml:space="preserve">La </w:t>
      </w:r>
      <w:r w:rsidRPr="00190C80">
        <w:rPr>
          <w:i/>
          <w:iCs/>
          <w:lang w:val="es-ES_tradnl"/>
        </w:rPr>
        <w:t>Ley Núm. 99 de 5 de mayo de 1941</w:t>
      </w:r>
      <w:r>
        <w:rPr>
          <w:lang w:val="es-ES_tradnl"/>
        </w:rPr>
        <w:t xml:space="preserve">, según enmendada, por la </w:t>
      </w:r>
      <w:r w:rsidRPr="00190C80">
        <w:rPr>
          <w:i/>
          <w:iCs/>
          <w:lang w:val="es-ES_tradnl"/>
        </w:rPr>
        <w:t xml:space="preserve">Ley Núm. 129 </w:t>
      </w:r>
      <w:r w:rsidRPr="00190C80">
        <w:rPr>
          <w:i/>
          <w:iCs/>
          <w:lang w:val="es-ES_tradnl"/>
        </w:rPr>
        <w:br/>
        <w:t>de 15 mayo de 2003</w:t>
      </w:r>
      <w:r>
        <w:rPr>
          <w:lang w:val="es-ES_tradnl"/>
        </w:rPr>
        <w:t xml:space="preserve">, establece que la Oficina del Contralor no podrá nombrar o contratar personas que tengan parentesco hasta el tercer grado de consanguinidad o segundo de afinidad con ninguno de los miembros de la Asamblea Legislativa del Estado Libre Asociado de </w:t>
      </w:r>
      <w:r>
        <w:rPr>
          <w:lang w:val="es-ES_tradnl"/>
        </w:rPr>
        <w:br/>
        <w:t>Puerto Rico (Asamblea Legislativa).</w:t>
      </w:r>
    </w:p>
    <w:p w14:paraId="62336343" w14:textId="77777777" w:rsidR="00692B90" w:rsidRDefault="00692B90" w:rsidP="00692B90">
      <w:pPr>
        <w:jc w:val="both"/>
        <w:rPr>
          <w:lang w:val="es-ES_tradnl"/>
        </w:rPr>
      </w:pPr>
    </w:p>
    <w:p w14:paraId="6873D9D4" w14:textId="77777777" w:rsidR="00692B90" w:rsidRDefault="00692B90" w:rsidP="00692B90">
      <w:pPr>
        <w:jc w:val="both"/>
        <w:rPr>
          <w:lang w:val="es-ES_tradnl"/>
        </w:rPr>
      </w:pPr>
      <w:r>
        <w:rPr>
          <w:lang w:val="es-ES_tradnl"/>
        </w:rPr>
        <w:t>La relación de consanguinidad incluye: hijos, nietos, bisnietos, padres, abuelos, bisabuelos, hermanos, sobrinos y tíos. La relación de afinidad incluye: cónyuge, hijastros e hijos de hijastros, suegros y padres de suegros, cuñados. Esta relación se extiende a los cónyuges de dichos parientes, así como a los parientes por vínculo sencillo, como lo son los medio hermanos y los hijos y nietos de los medio hermanos.</w:t>
      </w:r>
    </w:p>
    <w:p w14:paraId="3F7887B6" w14:textId="77777777" w:rsidR="00692B90" w:rsidRDefault="00692B90" w:rsidP="00692B90">
      <w:pPr>
        <w:jc w:val="both"/>
        <w:rPr>
          <w:lang w:val="es-ES_tradnl"/>
        </w:rPr>
      </w:pPr>
    </w:p>
    <w:p w14:paraId="0DFB27F6" w14:textId="77777777" w:rsidR="00692B90" w:rsidRDefault="00692B90" w:rsidP="00692B90">
      <w:pPr>
        <w:jc w:val="both"/>
        <w:rPr>
          <w:lang w:val="es-ES_tradnl"/>
        </w:rPr>
      </w:pPr>
      <w:r>
        <w:rPr>
          <w:lang w:val="es-ES_tradnl"/>
        </w:rPr>
        <w:t>Suscribo esta certificación para acreditar que no tengo parentesco con algún miembro de la Asamblea Legislativa dentro de los grados de consanguinidad o afinidad indicados.</w:t>
      </w:r>
    </w:p>
    <w:p w14:paraId="7738CFD9" w14:textId="77777777" w:rsidR="00692B90" w:rsidRDefault="00692B90" w:rsidP="00692B90">
      <w:pPr>
        <w:jc w:val="both"/>
        <w:rPr>
          <w:lang w:val="es-ES_tradn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92"/>
        <w:gridCol w:w="816"/>
        <w:gridCol w:w="540"/>
        <w:gridCol w:w="20"/>
        <w:gridCol w:w="720"/>
        <w:gridCol w:w="1440"/>
        <w:gridCol w:w="540"/>
        <w:gridCol w:w="880"/>
        <w:gridCol w:w="1208"/>
      </w:tblGrid>
      <w:tr w:rsidR="00692B90" w14:paraId="394EDB93" w14:textId="77777777" w:rsidTr="00760928">
        <w:trPr>
          <w:gridAfter w:val="1"/>
          <w:wAfter w:w="1208" w:type="dxa"/>
          <w:jc w:val="center"/>
        </w:trPr>
        <w:tc>
          <w:tcPr>
            <w:tcW w:w="2692" w:type="dxa"/>
            <w:vAlign w:val="bottom"/>
          </w:tcPr>
          <w:p w14:paraId="598A9C9C" w14:textId="77777777" w:rsidR="00692B90" w:rsidRDefault="00692B90" w:rsidP="00760928">
            <w:pPr>
              <w:rPr>
                <w:lang w:val="es-ES_tradnl"/>
              </w:rPr>
            </w:pPr>
            <w:r w:rsidRPr="001306FA">
              <w:rPr>
                <w:lang w:val="es-ES_tradnl"/>
              </w:rPr>
              <w:t>En</w:t>
            </w:r>
            <w:r>
              <w:rPr>
                <w:lang w:val="es-ES_tradnl"/>
              </w:rPr>
              <w:t xml:space="preserve"> San Juan, Puerto Rico 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bottom"/>
          </w:tcPr>
          <w:p w14:paraId="35A6F25A" w14:textId="77777777" w:rsidR="00692B90" w:rsidRDefault="00692B90" w:rsidP="00760928">
            <w:pPr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0"/>
          </w:p>
        </w:tc>
        <w:tc>
          <w:tcPr>
            <w:tcW w:w="540" w:type="dxa"/>
            <w:vAlign w:val="bottom"/>
          </w:tcPr>
          <w:p w14:paraId="60AC2CD4" w14:textId="77777777" w:rsidR="00692B90" w:rsidRDefault="00692B90" w:rsidP="00760928">
            <w:pPr>
              <w:rPr>
                <w:lang w:val="es-ES_tradnl"/>
              </w:rPr>
            </w:pPr>
            <w:r>
              <w:rPr>
                <w:lang w:val="es-ES_tradnl"/>
              </w:rPr>
              <w:t>de</w:t>
            </w:r>
          </w:p>
        </w:tc>
        <w:tc>
          <w:tcPr>
            <w:tcW w:w="2180" w:type="dxa"/>
            <w:gridSpan w:val="3"/>
            <w:tcBorders>
              <w:bottom w:val="single" w:sz="4" w:space="0" w:color="auto"/>
            </w:tcBorders>
            <w:vAlign w:val="bottom"/>
          </w:tcPr>
          <w:p w14:paraId="48409B74" w14:textId="77777777" w:rsidR="00692B90" w:rsidRDefault="00692B90" w:rsidP="00760928">
            <w:pPr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1"/>
          </w:p>
        </w:tc>
        <w:tc>
          <w:tcPr>
            <w:tcW w:w="540" w:type="dxa"/>
            <w:vAlign w:val="bottom"/>
          </w:tcPr>
          <w:p w14:paraId="71989431" w14:textId="77777777" w:rsidR="00692B90" w:rsidRDefault="00692B90" w:rsidP="00760928">
            <w:pPr>
              <w:rPr>
                <w:lang w:val="es-ES_tradnl"/>
              </w:rPr>
            </w:pPr>
            <w:r>
              <w:rPr>
                <w:lang w:val="es-ES_tradnl"/>
              </w:rPr>
              <w:t>de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bottom"/>
          </w:tcPr>
          <w:p w14:paraId="057A20F4" w14:textId="77777777" w:rsidR="00692B90" w:rsidRDefault="00692B90" w:rsidP="00760928">
            <w:pPr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2"/>
            <w:r>
              <w:rPr>
                <w:lang w:val="es-ES_tradnl"/>
              </w:rPr>
              <w:t>.</w:t>
            </w:r>
          </w:p>
        </w:tc>
      </w:tr>
      <w:tr w:rsidR="00692B90" w14:paraId="16A4B521" w14:textId="77777777" w:rsidTr="00760928">
        <w:trPr>
          <w:jc w:val="center"/>
        </w:trPr>
        <w:tc>
          <w:tcPr>
            <w:tcW w:w="4068" w:type="dxa"/>
            <w:gridSpan w:val="4"/>
            <w:tcBorders>
              <w:bottom w:val="single" w:sz="4" w:space="0" w:color="auto"/>
            </w:tcBorders>
          </w:tcPr>
          <w:p w14:paraId="214A7351" w14:textId="77777777" w:rsidR="00692B90" w:rsidRDefault="00692B90" w:rsidP="00760928">
            <w:pPr>
              <w:spacing w:before="840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3"/>
          </w:p>
        </w:tc>
        <w:tc>
          <w:tcPr>
            <w:tcW w:w="720" w:type="dxa"/>
          </w:tcPr>
          <w:p w14:paraId="4036A6E5" w14:textId="77777777" w:rsidR="00692B90" w:rsidRDefault="00692B90" w:rsidP="00760928">
            <w:pPr>
              <w:rPr>
                <w:lang w:val="es-ES_tradnl"/>
              </w:rPr>
            </w:pPr>
          </w:p>
        </w:tc>
        <w:tc>
          <w:tcPr>
            <w:tcW w:w="4068" w:type="dxa"/>
            <w:gridSpan w:val="4"/>
            <w:tcBorders>
              <w:bottom w:val="single" w:sz="4" w:space="0" w:color="auto"/>
            </w:tcBorders>
          </w:tcPr>
          <w:p w14:paraId="0BAD6913" w14:textId="77777777" w:rsidR="00692B90" w:rsidRDefault="00692B90" w:rsidP="00760928">
            <w:pPr>
              <w:rPr>
                <w:lang w:val="es-ES_tradnl"/>
              </w:rPr>
            </w:pPr>
          </w:p>
        </w:tc>
      </w:tr>
      <w:tr w:rsidR="00692B90" w14:paraId="2031367E" w14:textId="77777777" w:rsidTr="00760928">
        <w:trPr>
          <w:jc w:val="center"/>
        </w:trPr>
        <w:tc>
          <w:tcPr>
            <w:tcW w:w="4068" w:type="dxa"/>
            <w:gridSpan w:val="4"/>
            <w:tcBorders>
              <w:top w:val="single" w:sz="4" w:space="0" w:color="auto"/>
            </w:tcBorders>
          </w:tcPr>
          <w:p w14:paraId="47C56172" w14:textId="77777777" w:rsidR="00692B90" w:rsidRDefault="00692B90" w:rsidP="00760928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Nombre en letra de molde</w:t>
            </w:r>
          </w:p>
        </w:tc>
        <w:tc>
          <w:tcPr>
            <w:tcW w:w="720" w:type="dxa"/>
          </w:tcPr>
          <w:p w14:paraId="7A381D90" w14:textId="77777777" w:rsidR="00692B90" w:rsidRDefault="00692B90" w:rsidP="00760928">
            <w:pPr>
              <w:jc w:val="center"/>
              <w:rPr>
                <w:lang w:val="es-ES_tradnl"/>
              </w:rPr>
            </w:pPr>
          </w:p>
        </w:tc>
        <w:tc>
          <w:tcPr>
            <w:tcW w:w="4068" w:type="dxa"/>
            <w:gridSpan w:val="4"/>
            <w:tcBorders>
              <w:top w:val="single" w:sz="4" w:space="0" w:color="auto"/>
            </w:tcBorders>
          </w:tcPr>
          <w:p w14:paraId="55D324A2" w14:textId="77777777" w:rsidR="00692B90" w:rsidRDefault="00692B90" w:rsidP="00760928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Firma</w:t>
            </w:r>
          </w:p>
        </w:tc>
      </w:tr>
    </w:tbl>
    <w:p w14:paraId="75F43BF0" w14:textId="77777777" w:rsidR="009D2E20" w:rsidRDefault="009D2E20"/>
    <w:sectPr w:rsidR="009D2E2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C42DD" w14:textId="77777777" w:rsidR="002D72A6" w:rsidRDefault="002D72A6" w:rsidP="00692B90">
      <w:r>
        <w:separator/>
      </w:r>
    </w:p>
  </w:endnote>
  <w:endnote w:type="continuationSeparator" w:id="0">
    <w:p w14:paraId="7950AEB9" w14:textId="77777777" w:rsidR="002D72A6" w:rsidRDefault="002D72A6" w:rsidP="0069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66F1" w14:textId="5ED11F62" w:rsidR="00692B90" w:rsidRPr="00D406B3" w:rsidRDefault="00692B90" w:rsidP="00692B90">
    <w:pPr>
      <w:pStyle w:val="Footer"/>
      <w:jc w:val="right"/>
      <w:rPr>
        <w:b/>
        <w:bCs/>
        <w:sz w:val="20"/>
        <w:szCs w:val="20"/>
      </w:rPr>
    </w:pPr>
    <w:r w:rsidRPr="00D406B3">
      <w:rPr>
        <w:b/>
        <w:bCs/>
        <w:sz w:val="20"/>
        <w:szCs w:val="20"/>
      </w:rPr>
      <w:t>OC-CH-125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2F402" w14:textId="77777777" w:rsidR="002D72A6" w:rsidRDefault="002D72A6" w:rsidP="00692B90">
      <w:r>
        <w:separator/>
      </w:r>
    </w:p>
  </w:footnote>
  <w:footnote w:type="continuationSeparator" w:id="0">
    <w:p w14:paraId="6635E4EC" w14:textId="77777777" w:rsidR="002D72A6" w:rsidRDefault="002D72A6" w:rsidP="00692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f4HrF2O8TPrLkI68rafIhUPZKPire5W072Ex7owPzP2c47OhwKR2Uy23dN7yv7DBuwfe3Fn6RH5QJkIqopC5w==" w:salt="4geJxSfZC2Vi5EizjwO2nQ==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90"/>
    <w:rsid w:val="0021503F"/>
    <w:rsid w:val="002D4E38"/>
    <w:rsid w:val="002D72A6"/>
    <w:rsid w:val="00300667"/>
    <w:rsid w:val="00304007"/>
    <w:rsid w:val="00351455"/>
    <w:rsid w:val="003E39E4"/>
    <w:rsid w:val="00401C03"/>
    <w:rsid w:val="00575C3B"/>
    <w:rsid w:val="005B5695"/>
    <w:rsid w:val="005E4CE5"/>
    <w:rsid w:val="00692B90"/>
    <w:rsid w:val="006C6D45"/>
    <w:rsid w:val="007071E1"/>
    <w:rsid w:val="00731312"/>
    <w:rsid w:val="007C588F"/>
    <w:rsid w:val="008507F0"/>
    <w:rsid w:val="008547BB"/>
    <w:rsid w:val="008A0DB6"/>
    <w:rsid w:val="0097739B"/>
    <w:rsid w:val="009846B0"/>
    <w:rsid w:val="009D2E20"/>
    <w:rsid w:val="009D2E2A"/>
    <w:rsid w:val="00A403B4"/>
    <w:rsid w:val="00A405DD"/>
    <w:rsid w:val="00AB7A0B"/>
    <w:rsid w:val="00AF70BC"/>
    <w:rsid w:val="00B62A6A"/>
    <w:rsid w:val="00BE24DE"/>
    <w:rsid w:val="00C44857"/>
    <w:rsid w:val="00C52DB9"/>
    <w:rsid w:val="00C96458"/>
    <w:rsid w:val="00D05BF2"/>
    <w:rsid w:val="00D406B3"/>
    <w:rsid w:val="00DF7B51"/>
    <w:rsid w:val="00E01A12"/>
    <w:rsid w:val="00EF09C9"/>
    <w:rsid w:val="00EF69BA"/>
    <w:rsid w:val="00F005BB"/>
    <w:rsid w:val="00F80A0C"/>
    <w:rsid w:val="00FF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EABAF"/>
  <w15:chartTrackingRefBased/>
  <w15:docId w15:val="{C8F2CBFF-5E2C-42EF-BDBB-8913DB97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B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B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B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B9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692B9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B9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B9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B9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B9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B9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B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B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B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B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B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B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B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2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B9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2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B9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2B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B9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2B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B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B9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692B90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692B90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BodyText2">
    <w:name w:val="Body Text 2"/>
    <w:basedOn w:val="Normal"/>
    <w:link w:val="BodyText2Char"/>
    <w:rsid w:val="00692B90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692B90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nhideWhenUsed/>
    <w:rsid w:val="00692B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B90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92B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B90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Walesca E. Rivera Andino (Div.L)</dc:creator>
  <cp:keywords/>
  <dc:description/>
  <cp:lastModifiedBy>Lillian E. Berríos López (Div.CH)</cp:lastModifiedBy>
  <cp:revision>2</cp:revision>
  <cp:lastPrinted>2026-04-09T19:23:00Z</cp:lastPrinted>
  <dcterms:created xsi:type="dcterms:W3CDTF">2026-06-09T19:49:00Z</dcterms:created>
  <dcterms:modified xsi:type="dcterms:W3CDTF">2026-06-09T19:49:00Z</dcterms:modified>
</cp:coreProperties>
</file>