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F5EB" w14:textId="77777777" w:rsidR="0022556E" w:rsidRPr="0006048F" w:rsidRDefault="0022556E" w:rsidP="0022556E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06048F">
        <w:rPr>
          <w:rFonts w:ascii="Times New Roman" w:hAnsi="Times New Roman" w:cs="Times New Roman"/>
          <w:b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634EC774" wp14:editId="6046A0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0575" cy="790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sep 15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48F">
        <w:rPr>
          <w:rFonts w:ascii="Times New Roman" w:hAnsi="Times New Roman" w:cs="Times New Roman"/>
          <w:sz w:val="24"/>
          <w:szCs w:val="24"/>
          <w:lang w:val="es-ES_tradnl"/>
        </w:rPr>
        <w:t xml:space="preserve"> Gobierno de Puerto Rico                                   </w:t>
      </w:r>
    </w:p>
    <w:p w14:paraId="1C8B1C2E" w14:textId="77777777" w:rsidR="0022556E" w:rsidRPr="0006048F" w:rsidRDefault="0022556E" w:rsidP="0022556E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0604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Oficina de la Contralora </w:t>
      </w:r>
    </w:p>
    <w:p w14:paraId="1FC4C217" w14:textId="77777777" w:rsidR="0022556E" w:rsidRPr="0006048F" w:rsidRDefault="0022556E" w:rsidP="0022556E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San Juan, Puerto Rico</w:t>
      </w:r>
    </w:p>
    <w:p w14:paraId="5A56BABB" w14:textId="77777777" w:rsidR="0022556E" w:rsidRPr="0006048F" w:rsidRDefault="0022556E" w:rsidP="0022556E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06048F">
        <w:rPr>
          <w:rFonts w:ascii="Times New Roman" w:hAnsi="Times New Roman" w:cs="Times New Roman"/>
          <w:b/>
          <w:sz w:val="24"/>
          <w:szCs w:val="24"/>
          <w:lang w:val="es-ES_tradnl"/>
        </w:rPr>
        <w:br/>
      </w:r>
    </w:p>
    <w:p w14:paraId="4C46719F" w14:textId="77777777" w:rsidR="0022556E" w:rsidRPr="0006048F" w:rsidRDefault="0022556E" w:rsidP="0022556E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581CADC" w14:textId="77777777" w:rsidR="0022556E" w:rsidRPr="0006048F" w:rsidRDefault="0022556E" w:rsidP="0022556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06048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Hoja de Confirmación de Participación al Curso </w:t>
      </w:r>
      <w:r w:rsidRPr="0006048F"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>Ley 190-2006</w:t>
      </w:r>
    </w:p>
    <w:p w14:paraId="1F503B8E" w14:textId="77777777" w:rsidR="0022556E" w:rsidRPr="00FF6AB0" w:rsidRDefault="0022556E" w:rsidP="0022556E">
      <w:pPr>
        <w:pStyle w:val="Heading3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es-ES_tradnl"/>
        </w:rPr>
      </w:pPr>
    </w:p>
    <w:p w14:paraId="6409840F" w14:textId="77777777" w:rsidR="0022556E" w:rsidRPr="00FF6AB0" w:rsidRDefault="0022556E" w:rsidP="0022556E">
      <w:pPr>
        <w:tabs>
          <w:tab w:val="left" w:pos="8640"/>
        </w:tabs>
        <w:rPr>
          <w:rFonts w:ascii="Times New Roman" w:hAnsi="Times New Roman" w:cs="Times New Roman"/>
          <w:b/>
          <w:i/>
          <w:color w:val="000000" w:themeColor="text1"/>
        </w:rPr>
      </w:pPr>
      <w:proofErr w:type="spellStart"/>
      <w:r w:rsidRPr="00FF6AB0">
        <w:rPr>
          <w:rFonts w:ascii="Times New Roman" w:hAnsi="Times New Roman" w:cs="Times New Roman"/>
          <w:b/>
          <w:i/>
          <w:color w:val="000000" w:themeColor="text1"/>
        </w:rPr>
        <w:t>Instrucciones</w:t>
      </w:r>
      <w:proofErr w:type="spellEnd"/>
      <w:r w:rsidRPr="00FF6AB0">
        <w:rPr>
          <w:rFonts w:ascii="Times New Roman" w:hAnsi="Times New Roman" w:cs="Times New Roman"/>
          <w:b/>
          <w:i/>
          <w:color w:val="000000" w:themeColor="text1"/>
        </w:rPr>
        <w:t>:</w:t>
      </w:r>
    </w:p>
    <w:p w14:paraId="5C1C2C9B" w14:textId="77777777" w:rsidR="0022556E" w:rsidRPr="00FF6AB0" w:rsidRDefault="0022556E" w:rsidP="0022556E">
      <w:pPr>
        <w:tabs>
          <w:tab w:val="left" w:pos="8640"/>
        </w:tabs>
        <w:rPr>
          <w:rFonts w:ascii="Times New Roman" w:hAnsi="Times New Roman" w:cs="Times New Roman"/>
          <w:b/>
          <w:i/>
          <w:color w:val="000000" w:themeColor="text1"/>
        </w:rPr>
      </w:pPr>
    </w:p>
    <w:p w14:paraId="3FE82B7F" w14:textId="77777777" w:rsidR="0022556E" w:rsidRPr="00FF6AB0" w:rsidRDefault="0022556E" w:rsidP="0022556E">
      <w:pPr>
        <w:pStyle w:val="ListParagraph"/>
        <w:numPr>
          <w:ilvl w:val="0"/>
          <w:numId w:val="2"/>
        </w:numPr>
        <w:tabs>
          <w:tab w:val="left" w:pos="8640"/>
        </w:tabs>
        <w:ind w:left="288"/>
        <w:jc w:val="both"/>
        <w:rPr>
          <w:rFonts w:ascii="Times New Roman" w:hAnsi="Times New Roman" w:cs="Times New Roman"/>
          <w:b/>
          <w:i/>
          <w:color w:val="000000" w:themeColor="text1"/>
          <w:lang w:val="es-ES"/>
        </w:rPr>
      </w:pPr>
      <w:r w:rsidRPr="00FF6AB0">
        <w:rPr>
          <w:rFonts w:ascii="Times New Roman" w:hAnsi="Times New Roman" w:cs="Times New Roman"/>
          <w:color w:val="000000" w:themeColor="text1"/>
          <w:lang w:val="es-ES"/>
        </w:rPr>
        <w:t xml:space="preserve">Para registrar su participación al curso requerido por la </w:t>
      </w:r>
      <w:r w:rsidRPr="00FF6AB0">
        <w:rPr>
          <w:rFonts w:ascii="Times New Roman" w:hAnsi="Times New Roman" w:cs="Times New Roman"/>
          <w:i/>
          <w:iCs/>
          <w:color w:val="000000" w:themeColor="text1"/>
          <w:lang w:val="es-ES"/>
        </w:rPr>
        <w:t>Ley 190-2006</w:t>
      </w:r>
      <w:r w:rsidRPr="00FF6AB0">
        <w:rPr>
          <w:rFonts w:ascii="Times New Roman" w:hAnsi="Times New Roman" w:cs="Times New Roman"/>
          <w:color w:val="000000" w:themeColor="text1"/>
          <w:lang w:val="es-ES"/>
        </w:rPr>
        <w:t xml:space="preserve">, cumplimente todos los apartados de este </w:t>
      </w:r>
      <w:r w:rsidRPr="00FF6AB0">
        <w:rPr>
          <w:rFonts w:ascii="Times New Roman" w:hAnsi="Times New Roman" w:cs="Times New Roman"/>
          <w:b/>
          <w:bCs/>
          <w:color w:val="000000" w:themeColor="text1"/>
          <w:lang w:val="es-ES"/>
        </w:rPr>
        <w:t>Anejo</w:t>
      </w:r>
      <w:r w:rsidRPr="00FF6AB0">
        <w:rPr>
          <w:rFonts w:ascii="Times New Roman" w:hAnsi="Times New Roman" w:cs="Times New Roman"/>
          <w:color w:val="000000" w:themeColor="text1"/>
          <w:lang w:val="es-ES"/>
        </w:rPr>
        <w:t xml:space="preserve"> e indique dos fechas en orden de preferencia del calendario establecido en la </w:t>
      </w:r>
      <w:r w:rsidRPr="00FF6AB0">
        <w:rPr>
          <w:rFonts w:ascii="Times New Roman" w:hAnsi="Times New Roman" w:cs="Times New Roman"/>
          <w:i/>
          <w:iCs/>
          <w:color w:val="000000" w:themeColor="text1"/>
          <w:lang w:val="es-ES"/>
        </w:rPr>
        <w:t>Carta Circular</w:t>
      </w:r>
      <w:r w:rsidRPr="00FF6AB0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</w:p>
    <w:p w14:paraId="48D98446" w14:textId="77777777" w:rsidR="0022556E" w:rsidRPr="00FF6AB0" w:rsidRDefault="0022556E" w:rsidP="0022556E">
      <w:pPr>
        <w:pStyle w:val="ListParagraph"/>
        <w:tabs>
          <w:tab w:val="left" w:pos="8640"/>
        </w:tabs>
        <w:ind w:left="288"/>
        <w:jc w:val="both"/>
        <w:rPr>
          <w:rFonts w:ascii="Times New Roman" w:hAnsi="Times New Roman" w:cs="Times New Roman"/>
          <w:b/>
          <w:i/>
          <w:color w:val="000000" w:themeColor="text1"/>
          <w:lang w:val="es-ES"/>
        </w:rPr>
      </w:pPr>
    </w:p>
    <w:p w14:paraId="5BB442CD" w14:textId="77777777" w:rsidR="0022556E" w:rsidRPr="00FF6AB0" w:rsidRDefault="0022556E" w:rsidP="0022556E">
      <w:pPr>
        <w:pStyle w:val="ListParagraph"/>
        <w:numPr>
          <w:ilvl w:val="0"/>
          <w:numId w:val="2"/>
        </w:numPr>
        <w:tabs>
          <w:tab w:val="left" w:pos="8640"/>
        </w:tabs>
        <w:ind w:left="288"/>
        <w:jc w:val="both"/>
        <w:rPr>
          <w:rFonts w:ascii="Times New Roman" w:hAnsi="Times New Roman" w:cs="Times New Roman"/>
          <w:i/>
          <w:color w:val="000000" w:themeColor="text1"/>
          <w:lang w:val="es-ES"/>
        </w:rPr>
      </w:pPr>
      <w:r w:rsidRPr="00FF6AB0">
        <w:rPr>
          <w:rFonts w:ascii="Times New Roman" w:hAnsi="Times New Roman" w:cs="Times New Roman"/>
          <w:lang w:val="es-ES"/>
        </w:rPr>
        <w:t xml:space="preserve">Para su conveniencia tiene </w:t>
      </w:r>
      <w:r w:rsidRPr="00FF6AB0">
        <w:rPr>
          <w:rFonts w:ascii="Times New Roman" w:hAnsi="Times New Roman" w:cs="Times New Roman"/>
          <w:lang w:val="es-ES_tradnl"/>
        </w:rPr>
        <w:t xml:space="preserve">la opción de dividir el </w:t>
      </w:r>
      <w:r w:rsidRPr="00FF6AB0">
        <w:rPr>
          <w:rFonts w:ascii="Times New Roman" w:hAnsi="Times New Roman" w:cs="Times New Roman"/>
          <w:lang w:val="es-ES"/>
        </w:rPr>
        <w:t>c</w:t>
      </w:r>
      <w:r w:rsidRPr="00FF6AB0">
        <w:rPr>
          <w:rFonts w:ascii="Times New Roman" w:hAnsi="Times New Roman" w:cs="Times New Roman"/>
          <w:lang w:val="es-ES_tradnl"/>
        </w:rPr>
        <w:t xml:space="preserve">urso en dos días, por lo que un día puede tomar la sesión AM y otro día, la sesión PM. De ser así, lo puede establecer al lado de </w:t>
      </w:r>
      <w:r w:rsidRPr="00FF6AB0">
        <w:rPr>
          <w:rFonts w:ascii="Times New Roman" w:hAnsi="Times New Roman" w:cs="Times New Roman"/>
          <w:lang w:val="es-ES_tradnl"/>
        </w:rPr>
        <w:br/>
        <w:t>la fecha seleccionada o en el correo electrónico</w:t>
      </w:r>
      <w:r w:rsidRPr="00FF6AB0">
        <w:rPr>
          <w:rFonts w:ascii="Times New Roman" w:hAnsi="Times New Roman" w:cs="Times New Roman"/>
          <w:lang w:val="es-ES"/>
        </w:rPr>
        <w:t xml:space="preserve"> que envíe con este </w:t>
      </w:r>
      <w:r w:rsidRPr="00FF6AB0">
        <w:rPr>
          <w:rFonts w:ascii="Times New Roman" w:hAnsi="Times New Roman" w:cs="Times New Roman"/>
          <w:b/>
          <w:bCs/>
          <w:lang w:val="es-ES"/>
        </w:rPr>
        <w:t xml:space="preserve">Anejo </w:t>
      </w:r>
      <w:r w:rsidRPr="00FF6AB0">
        <w:rPr>
          <w:rFonts w:ascii="Times New Roman" w:hAnsi="Times New Roman" w:cs="Times New Roman"/>
          <w:lang w:val="es-ES"/>
        </w:rPr>
        <w:t>cumplimentado.</w:t>
      </w:r>
      <w:r w:rsidRPr="00FF6AB0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</w:p>
    <w:p w14:paraId="2D73965B" w14:textId="77777777" w:rsidR="0022556E" w:rsidRPr="00FF6AB0" w:rsidRDefault="0022556E" w:rsidP="0022556E">
      <w:pPr>
        <w:pStyle w:val="ListParagraph"/>
        <w:tabs>
          <w:tab w:val="left" w:pos="8640"/>
        </w:tabs>
        <w:ind w:left="288"/>
        <w:jc w:val="both"/>
        <w:rPr>
          <w:rFonts w:ascii="Times New Roman" w:hAnsi="Times New Roman" w:cs="Times New Roman"/>
          <w:b/>
          <w:i/>
          <w:color w:val="000000" w:themeColor="text1"/>
          <w:lang w:val="es-ES"/>
        </w:rPr>
      </w:pPr>
    </w:p>
    <w:p w14:paraId="465BD968" w14:textId="77777777" w:rsidR="0022556E" w:rsidRPr="00FF6AB0" w:rsidRDefault="0022556E" w:rsidP="0022556E">
      <w:pPr>
        <w:pStyle w:val="ListParagraph"/>
        <w:numPr>
          <w:ilvl w:val="0"/>
          <w:numId w:val="2"/>
        </w:numPr>
        <w:tabs>
          <w:tab w:val="left" w:pos="8640"/>
        </w:tabs>
        <w:ind w:left="288"/>
        <w:rPr>
          <w:rFonts w:ascii="Times New Roman" w:hAnsi="Times New Roman" w:cs="Times New Roman"/>
          <w:lang w:val="es-ES"/>
        </w:rPr>
      </w:pPr>
      <w:r w:rsidRPr="00FF6AB0">
        <w:rPr>
          <w:rFonts w:ascii="Times New Roman" w:hAnsi="Times New Roman" w:cs="Times New Roman"/>
          <w:color w:val="000000" w:themeColor="text1"/>
          <w:lang w:val="es-ES"/>
        </w:rPr>
        <w:t xml:space="preserve">Remita el </w:t>
      </w:r>
      <w:r w:rsidRPr="00FF6AB0">
        <w:rPr>
          <w:rFonts w:ascii="Times New Roman" w:hAnsi="Times New Roman" w:cs="Times New Roman"/>
          <w:b/>
          <w:bCs/>
          <w:color w:val="000000" w:themeColor="text1"/>
          <w:lang w:val="es-ES"/>
        </w:rPr>
        <w:t>Anejo</w:t>
      </w:r>
      <w:r w:rsidRPr="00FF6AB0">
        <w:rPr>
          <w:rFonts w:ascii="Times New Roman" w:hAnsi="Times New Roman" w:cs="Times New Roman"/>
          <w:color w:val="000000" w:themeColor="text1"/>
          <w:lang w:val="es-ES"/>
        </w:rPr>
        <w:t xml:space="preserve"> a la siguiente dirección de correo electrónico: </w:t>
      </w:r>
      <w:hyperlink r:id="rId8" w:history="1">
        <w:r w:rsidRPr="00FF6AB0">
          <w:rPr>
            <w:rStyle w:val="Hyperlink"/>
            <w:rFonts w:ascii="Times New Roman" w:hAnsi="Times New Roman" w:cs="Times New Roman"/>
            <w:i/>
            <w:iCs/>
            <w:color w:val="000000" w:themeColor="text1"/>
            <w:u w:val="none"/>
            <w:lang w:val="es-ES"/>
          </w:rPr>
          <w:t>registroley190@ocpr.gov.pr</w:t>
        </w:r>
      </w:hyperlink>
      <w:r w:rsidRPr="00FF6AB0">
        <w:rPr>
          <w:rFonts w:ascii="Times New Roman" w:hAnsi="Times New Roman" w:cs="Times New Roman"/>
          <w:color w:val="000000" w:themeColor="text1"/>
          <w:lang w:val="es-ES_tradnl"/>
        </w:rPr>
        <w:t>.</w:t>
      </w:r>
    </w:p>
    <w:p w14:paraId="4CB03509" w14:textId="77777777" w:rsidR="0022556E" w:rsidRPr="00FF6AB0" w:rsidRDefault="0022556E" w:rsidP="0022556E">
      <w:pPr>
        <w:pStyle w:val="ListParagraph"/>
        <w:rPr>
          <w:rFonts w:ascii="Times New Roman" w:hAnsi="Times New Roman" w:cs="Times New Roman"/>
          <w:color w:val="000000" w:themeColor="text1"/>
          <w:lang w:val="es-ES"/>
        </w:rPr>
      </w:pPr>
    </w:p>
    <w:p w14:paraId="1EEF7456" w14:textId="77777777" w:rsidR="0022556E" w:rsidRPr="00FF6AB0" w:rsidRDefault="0022556E" w:rsidP="0022556E">
      <w:pPr>
        <w:pStyle w:val="ListParagraph"/>
        <w:numPr>
          <w:ilvl w:val="0"/>
          <w:numId w:val="2"/>
        </w:numPr>
        <w:tabs>
          <w:tab w:val="left" w:pos="8640"/>
        </w:tabs>
        <w:ind w:left="288"/>
        <w:jc w:val="both"/>
        <w:rPr>
          <w:rFonts w:ascii="Times New Roman" w:hAnsi="Times New Roman" w:cs="Times New Roman"/>
          <w:lang w:val="es-ES"/>
        </w:rPr>
      </w:pPr>
      <w:r w:rsidRPr="00FF6AB0">
        <w:rPr>
          <w:rFonts w:ascii="Times New Roman" w:hAnsi="Times New Roman" w:cs="Times New Roman"/>
          <w:color w:val="000000" w:themeColor="text1"/>
          <w:lang w:val="es-ES"/>
        </w:rPr>
        <w:t xml:space="preserve">Luego que sea registrado por nuestra Oficina, recibirá dos correos electrónicos de confirmación (AM y PM) con el enlace a través del cual se conectará. </w:t>
      </w:r>
    </w:p>
    <w:p w14:paraId="4331B7CA" w14:textId="77777777" w:rsidR="000765F1" w:rsidRPr="003E7BAC" w:rsidRDefault="000765F1" w:rsidP="000765F1">
      <w:pPr>
        <w:spacing w:line="276" w:lineRule="auto"/>
        <w:rPr>
          <w:rFonts w:ascii="Aptos" w:hAnsi="Aptos" w:cs="Times New Roman"/>
          <w:lang w:val="es-ES"/>
        </w:rPr>
      </w:pPr>
    </w:p>
    <w:p w14:paraId="65648E9B" w14:textId="77777777" w:rsidR="000765F1" w:rsidRPr="002A6907" w:rsidRDefault="000765F1">
      <w:pPr>
        <w:rPr>
          <w:rFonts w:ascii="Times New Roman" w:hAnsi="Times New Roman" w:cs="Times New Roman"/>
          <w:lang w:val="es-ES_tradnl"/>
        </w:rPr>
      </w:pPr>
    </w:p>
    <w:tbl>
      <w:tblPr>
        <w:tblStyle w:val="TableGrid"/>
        <w:tblW w:w="1017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3690"/>
      </w:tblGrid>
      <w:tr w:rsidR="001D6768" w:rsidRPr="0022556E" w14:paraId="33673749" w14:textId="77777777" w:rsidTr="000765F1">
        <w:tc>
          <w:tcPr>
            <w:tcW w:w="6480" w:type="dxa"/>
          </w:tcPr>
          <w:p w14:paraId="5DBFC26C" w14:textId="77777777" w:rsidR="001D6768" w:rsidRPr="0022556E" w:rsidRDefault="001D6768" w:rsidP="000765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Nombre </w:t>
            </w:r>
            <w:proofErr w:type="spellStart"/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completo</w:t>
            </w:r>
            <w:proofErr w:type="spellEnd"/>
            <w:r w:rsidRPr="0022556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PR"/>
                </w:rPr>
                <w:id w:val="-15361951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  <w:lang w:val="es-PR"/>
                    </w:rPr>
                    <w:id w:val="158780160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r w:rsidR="00D275B8" w:rsidRPr="0022556E">
                      <w:rPr>
                        <w:rStyle w:val="PlaceholderText"/>
                        <w:rFonts w:ascii="Times New Roman" w:hAnsi="Times New Roman" w:cs="Times New Roman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3690" w:type="dxa"/>
          </w:tcPr>
          <w:p w14:paraId="20929B94" w14:textId="77777777" w:rsidR="001D6768" w:rsidRPr="0022556E" w:rsidRDefault="001D6768" w:rsidP="00AB41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Últimos </w:t>
            </w:r>
            <w:r w:rsidR="00326C89"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cuatro </w:t>
            </w: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dígitos del </w:t>
            </w: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br/>
            </w:r>
            <w:r w:rsidR="002E4F86"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>s</w:t>
            </w: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eguro </w:t>
            </w:r>
            <w:r w:rsidR="002E4F86"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>s</w:t>
            </w: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>ocial</w:t>
            </w:r>
            <w:r w:rsidRPr="0022556E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PR"/>
                </w:rPr>
                <w:id w:val="12157821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proofErr w:type="gramStart"/>
                <w:r w:rsidR="00E60B48" w:rsidRPr="002255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es-ES_tradnl"/>
                  </w:rPr>
                  <w:t>Click</w:t>
                </w:r>
                <w:proofErr w:type="gramEnd"/>
                <w:r w:rsidR="00E60B48" w:rsidRPr="002255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es-ES_tradnl"/>
                  </w:rPr>
                  <w:t xml:space="preserve"> or tap here to enter text.</w:t>
                </w:r>
              </w:sdtContent>
            </w:sdt>
          </w:p>
        </w:tc>
      </w:tr>
      <w:tr w:rsidR="001D6768" w:rsidRPr="0022556E" w14:paraId="12941547" w14:textId="77777777" w:rsidTr="000765F1">
        <w:tc>
          <w:tcPr>
            <w:tcW w:w="10170" w:type="dxa"/>
            <w:gridSpan w:val="2"/>
          </w:tcPr>
          <w:p w14:paraId="19C0C00B" w14:textId="77777777" w:rsidR="001D6768" w:rsidRPr="0022556E" w:rsidRDefault="001D6768" w:rsidP="000765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Puesto</w:t>
            </w:r>
            <w:r w:rsidRPr="002255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0F65" w:rsidRPr="0022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PR"/>
                </w:rPr>
                <w:id w:val="15710041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65F1" w:rsidRPr="002255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D6768" w:rsidRPr="0022556E" w14:paraId="5901B79B" w14:textId="77777777" w:rsidTr="000765F1">
        <w:tc>
          <w:tcPr>
            <w:tcW w:w="10170" w:type="dxa"/>
            <w:gridSpan w:val="2"/>
          </w:tcPr>
          <w:p w14:paraId="56010FDF" w14:textId="77777777" w:rsidR="002D445B" w:rsidRPr="0022556E" w:rsidRDefault="002D445B" w:rsidP="000765F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CAB801" w14:textId="77777777" w:rsidR="001D6768" w:rsidRPr="0022556E" w:rsidRDefault="00D275B8" w:rsidP="000765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Nombre de la </w:t>
            </w:r>
            <w:proofErr w:type="spellStart"/>
            <w:r w:rsidR="00656A6C"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1D6768"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ntidad</w:t>
            </w:r>
            <w:proofErr w:type="spellEnd"/>
            <w:r w:rsidR="001D6768" w:rsidRPr="002255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0F65" w:rsidRPr="0022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PR"/>
                </w:rPr>
                <w:id w:val="-80131015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  <w:lang w:val="es-PR"/>
                    </w:rPr>
                    <w:id w:val="-1171095242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60B48" w:rsidRPr="0022556E">
                      <w:rPr>
                        <w:rStyle w:val="PlaceholderText"/>
                        <w:rFonts w:ascii="Times New Roman" w:hAnsi="Times New Roman" w:cs="Times New Roman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D6768" w:rsidRPr="0022556E" w14:paraId="060BDA45" w14:textId="77777777" w:rsidTr="000765F1">
        <w:tc>
          <w:tcPr>
            <w:tcW w:w="10170" w:type="dxa"/>
            <w:gridSpan w:val="2"/>
          </w:tcPr>
          <w:p w14:paraId="31EDACD3" w14:textId="77777777" w:rsidR="001D6768" w:rsidRPr="0022556E" w:rsidRDefault="001D6768" w:rsidP="000765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1D6768" w:rsidRPr="0022556E" w14:paraId="0475C413" w14:textId="77777777" w:rsidTr="000765F1">
        <w:tc>
          <w:tcPr>
            <w:tcW w:w="10170" w:type="dxa"/>
            <w:gridSpan w:val="2"/>
          </w:tcPr>
          <w:p w14:paraId="0FC144B6" w14:textId="77777777" w:rsidR="001D6768" w:rsidRPr="0022556E" w:rsidRDefault="001D6768" w:rsidP="000765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 xml:space="preserve">Fecha del </w:t>
            </w:r>
            <w:r w:rsidR="002E4F86"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>n</w:t>
            </w: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>ombramiento</w:t>
            </w:r>
            <w:r w:rsidRPr="0022556E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:</w:t>
            </w:r>
            <w:r w:rsidR="00DE0F65" w:rsidRPr="0022556E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PR"/>
                </w:rPr>
                <w:id w:val="-40383759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 w:rsidR="00E60B48" w:rsidRPr="002255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es-ES_tradnl"/>
                  </w:rPr>
                  <w:t>Click</w:t>
                </w:r>
                <w:proofErr w:type="gramEnd"/>
                <w:r w:rsidR="00E60B48" w:rsidRPr="002255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es-ES_tradnl"/>
                  </w:rPr>
                  <w:t xml:space="preserve"> or tap to enter a date.</w:t>
                </w:r>
              </w:sdtContent>
            </w:sdt>
          </w:p>
        </w:tc>
      </w:tr>
      <w:tr w:rsidR="001D6768" w:rsidRPr="0022556E" w14:paraId="6DCE5C65" w14:textId="77777777" w:rsidTr="000765F1">
        <w:tc>
          <w:tcPr>
            <w:tcW w:w="10170" w:type="dxa"/>
            <w:gridSpan w:val="2"/>
          </w:tcPr>
          <w:p w14:paraId="34EFCB18" w14:textId="77777777" w:rsidR="002D445B" w:rsidRPr="0022556E" w:rsidRDefault="002D445B" w:rsidP="000765F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</w:pPr>
          </w:p>
          <w:p w14:paraId="6E4F286A" w14:textId="77777777" w:rsidR="001D6768" w:rsidRPr="0022556E" w:rsidRDefault="001D6768" w:rsidP="000765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>Número de teléfono o celular</w:t>
            </w:r>
            <w:r w:rsidRPr="0022556E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:</w:t>
            </w:r>
            <w:r w:rsidR="00DE0F65" w:rsidRPr="0022556E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PR"/>
                </w:rPr>
                <w:id w:val="-2003501090"/>
                <w:placeholder>
                  <w:docPart w:val="DefaultPlaceholder_-1854013440"/>
                </w:placeholder>
                <w:showingPlcHdr/>
              </w:sdtPr>
              <w:sdtEndPr/>
              <w:sdtContent>
                <w:proofErr w:type="gramStart"/>
                <w:r w:rsidR="00E60B48" w:rsidRPr="002255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</w:t>
                </w:r>
                <w:proofErr w:type="gramEnd"/>
                <w:r w:rsidR="00E60B48" w:rsidRPr="002255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or tap here to enter text.</w:t>
                </w:r>
              </w:sdtContent>
            </w:sdt>
          </w:p>
        </w:tc>
      </w:tr>
      <w:tr w:rsidR="001D6768" w:rsidRPr="0022556E" w14:paraId="44A88A4C" w14:textId="77777777" w:rsidTr="000765F1">
        <w:trPr>
          <w:trHeight w:val="413"/>
        </w:trPr>
        <w:tc>
          <w:tcPr>
            <w:tcW w:w="10170" w:type="dxa"/>
            <w:gridSpan w:val="2"/>
          </w:tcPr>
          <w:p w14:paraId="20BB927E" w14:textId="77777777" w:rsidR="002D445B" w:rsidRPr="0022556E" w:rsidRDefault="002D445B" w:rsidP="000765F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14:paraId="56EFB2BB" w14:textId="77777777" w:rsidR="001D6768" w:rsidRPr="0022556E" w:rsidRDefault="001D6768" w:rsidP="000765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Correo electrónico</w:t>
            </w:r>
            <w:r w:rsidR="00D275B8"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a través del cual se conectará</w:t>
            </w:r>
            <w:r w:rsidR="002D445B"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el día del curso</w:t>
            </w:r>
            <w:r w:rsidRPr="0022556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:</w:t>
            </w:r>
            <w:r w:rsidR="00DE0F65" w:rsidRPr="0022556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PR"/>
                </w:rPr>
                <w:id w:val="12431397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proofErr w:type="gramStart"/>
                <w:r w:rsidR="00E60B48" w:rsidRPr="002255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es-ES_tradnl"/>
                  </w:rPr>
                  <w:t>Click</w:t>
                </w:r>
                <w:proofErr w:type="gramEnd"/>
                <w:r w:rsidR="00E60B48" w:rsidRPr="002255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es-ES_tradnl"/>
                  </w:rPr>
                  <w:t xml:space="preserve"> or tap here to enter text.</w:t>
                </w:r>
              </w:sdtContent>
            </w:sdt>
          </w:p>
        </w:tc>
      </w:tr>
      <w:tr w:rsidR="001D6768" w:rsidRPr="0022556E" w14:paraId="4662CDE3" w14:textId="77777777" w:rsidTr="000765F1">
        <w:tc>
          <w:tcPr>
            <w:tcW w:w="10170" w:type="dxa"/>
            <w:gridSpan w:val="2"/>
          </w:tcPr>
          <w:p w14:paraId="10CE61B3" w14:textId="77777777" w:rsidR="002D445B" w:rsidRPr="0022556E" w:rsidRDefault="002D445B" w:rsidP="000765F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5886CC91" w14:textId="77777777" w:rsidR="001D6768" w:rsidRPr="0022556E" w:rsidRDefault="001D6768" w:rsidP="000765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22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PR"/>
              </w:rPr>
              <w:t>Fecha en que interesa tomar el curso (Indique dos fechas en orden de preferencia)</w:t>
            </w:r>
            <w:r w:rsidRPr="0022556E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:</w:t>
            </w:r>
          </w:p>
        </w:tc>
      </w:tr>
      <w:tr w:rsidR="001D6768" w:rsidRPr="0022556E" w14:paraId="09A89DAB" w14:textId="77777777" w:rsidTr="000765F1">
        <w:tc>
          <w:tcPr>
            <w:tcW w:w="6480" w:type="dxa"/>
          </w:tcPr>
          <w:p w14:paraId="578156EE" w14:textId="2EEB736A" w:rsidR="001D6768" w:rsidRPr="0022556E" w:rsidRDefault="007F6B07" w:rsidP="000765F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PR"/>
                </w:rPr>
                <w:id w:val="489063516"/>
                <w:placeholder>
                  <w:docPart w:val="DefaultPlaceholder_-185401343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60B48" w:rsidRPr="002255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to enter a date.</w:t>
                </w:r>
              </w:sdtContent>
            </w:sdt>
            <w:r w:rsidR="002A6907" w:rsidRPr="0022556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690" w:type="dxa"/>
          </w:tcPr>
          <w:p w14:paraId="17F0BDA8" w14:textId="0AD4F861" w:rsidR="001D6768" w:rsidRPr="0022556E" w:rsidRDefault="002A6907" w:rsidP="002A6907">
            <w:pPr>
              <w:tabs>
                <w:tab w:val="left" w:pos="10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5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D6768" w:rsidRPr="0022556E" w14:paraId="173BC1B0" w14:textId="77777777" w:rsidTr="000765F1">
        <w:sdt>
          <w:sdtPr>
            <w:rPr>
              <w:rFonts w:ascii="Times New Roman" w:hAnsi="Times New Roman" w:cs="Times New Roman"/>
              <w:sz w:val="24"/>
              <w:szCs w:val="24"/>
              <w:lang w:val="es-PR"/>
            </w:rPr>
            <w:id w:val="15087997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80" w:type="dxa"/>
              </w:tcPr>
              <w:p w14:paraId="24B54F1D" w14:textId="77777777" w:rsidR="001D6768" w:rsidRPr="0022556E" w:rsidRDefault="00E60B48" w:rsidP="000765F1">
                <w:pPr>
                  <w:pStyle w:val="ListParagraph"/>
                  <w:numPr>
                    <w:ilvl w:val="0"/>
                    <w:numId w:val="1"/>
                  </w:num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55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tc>
          <w:tcPr>
            <w:tcW w:w="3690" w:type="dxa"/>
          </w:tcPr>
          <w:p w14:paraId="5AA8C288" w14:textId="77777777" w:rsidR="001D6768" w:rsidRPr="0022556E" w:rsidRDefault="001D6768" w:rsidP="00AB41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22E17" w14:textId="77777777" w:rsidR="009100E3" w:rsidRPr="003E7BAC" w:rsidRDefault="009100E3">
      <w:pPr>
        <w:rPr>
          <w:rFonts w:ascii="Aptos" w:hAnsi="Aptos" w:cs="Times New Roman"/>
          <w:sz w:val="20"/>
          <w:szCs w:val="20"/>
        </w:rPr>
      </w:pPr>
    </w:p>
    <w:p w14:paraId="1F2F0831" w14:textId="77777777" w:rsidR="001D6768" w:rsidRPr="002A6907" w:rsidRDefault="001D6768">
      <w:pPr>
        <w:rPr>
          <w:rFonts w:ascii="Times New Roman" w:hAnsi="Times New Roman" w:cs="Times New Roman"/>
        </w:rPr>
      </w:pPr>
    </w:p>
    <w:sectPr w:rsidR="001D6768" w:rsidRPr="002A6907" w:rsidSect="004D638B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91D1" w14:textId="77777777" w:rsidR="007F6B07" w:rsidRDefault="007F6B07" w:rsidP="0058735E">
      <w:r>
        <w:separator/>
      </w:r>
    </w:p>
  </w:endnote>
  <w:endnote w:type="continuationSeparator" w:id="0">
    <w:p w14:paraId="37251DF5" w14:textId="77777777" w:rsidR="007F6B07" w:rsidRDefault="007F6B07" w:rsidP="0058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5A59" w14:textId="77777777" w:rsidR="007F6B07" w:rsidRDefault="007F6B07" w:rsidP="0058735E">
      <w:r>
        <w:separator/>
      </w:r>
    </w:p>
  </w:footnote>
  <w:footnote w:type="continuationSeparator" w:id="0">
    <w:p w14:paraId="78032547" w14:textId="77777777" w:rsidR="007F6B07" w:rsidRDefault="007F6B07" w:rsidP="0058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8DD9" w14:textId="77777777" w:rsidR="0058735E" w:rsidRPr="0058735E" w:rsidRDefault="0058735E" w:rsidP="0058735E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58735E">
      <w:rPr>
        <w:rFonts w:ascii="Times New Roman" w:hAnsi="Times New Roman" w:cs="Times New Roman"/>
        <w:sz w:val="24"/>
        <w:szCs w:val="24"/>
      </w:rPr>
      <w:t>Anejo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49C6"/>
    <w:multiLevelType w:val="hybridMultilevel"/>
    <w:tmpl w:val="0350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92144"/>
    <w:multiLevelType w:val="hybridMultilevel"/>
    <w:tmpl w:val="AC98E61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5680">
    <w:abstractNumId w:val="1"/>
  </w:num>
  <w:num w:numId="2" w16cid:durableId="90295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68"/>
    <w:rsid w:val="000765F1"/>
    <w:rsid w:val="00086F8F"/>
    <w:rsid w:val="001D6768"/>
    <w:rsid w:val="0022556E"/>
    <w:rsid w:val="002A13D2"/>
    <w:rsid w:val="002A6907"/>
    <w:rsid w:val="002D445B"/>
    <w:rsid w:val="002E4F86"/>
    <w:rsid w:val="003135B8"/>
    <w:rsid w:val="00326480"/>
    <w:rsid w:val="00326C89"/>
    <w:rsid w:val="00364EA1"/>
    <w:rsid w:val="003E7BAC"/>
    <w:rsid w:val="004D638B"/>
    <w:rsid w:val="00515499"/>
    <w:rsid w:val="0058735E"/>
    <w:rsid w:val="00656A6C"/>
    <w:rsid w:val="007F6B07"/>
    <w:rsid w:val="0085086E"/>
    <w:rsid w:val="008B2722"/>
    <w:rsid w:val="009100E3"/>
    <w:rsid w:val="0095658F"/>
    <w:rsid w:val="009961CC"/>
    <w:rsid w:val="009C0A72"/>
    <w:rsid w:val="00A26D30"/>
    <w:rsid w:val="00A31CAF"/>
    <w:rsid w:val="00A32AF9"/>
    <w:rsid w:val="00A714D5"/>
    <w:rsid w:val="00AF5237"/>
    <w:rsid w:val="00B87C84"/>
    <w:rsid w:val="00C44715"/>
    <w:rsid w:val="00C844A8"/>
    <w:rsid w:val="00CB77EE"/>
    <w:rsid w:val="00D275B8"/>
    <w:rsid w:val="00D93D45"/>
    <w:rsid w:val="00DC5FD0"/>
    <w:rsid w:val="00DE0F65"/>
    <w:rsid w:val="00E60B48"/>
    <w:rsid w:val="00F067DB"/>
    <w:rsid w:val="00F134F0"/>
    <w:rsid w:val="00F4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2695"/>
  <w15:chartTrackingRefBased/>
  <w15:docId w15:val="{06279113-F863-4CA3-97A6-8BE1AFD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768"/>
    <w:pPr>
      <w:spacing w:after="0" w:line="240" w:lineRule="auto"/>
    </w:pPr>
    <w:rPr>
      <w:rFonts w:ascii="Calibri" w:hAnsi="Calibri" w:cs="Calibri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765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768"/>
    <w:pPr>
      <w:spacing w:after="0" w:line="240" w:lineRule="auto"/>
    </w:pPr>
    <w:rPr>
      <w:lang w:val="es-P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6768"/>
    <w:rPr>
      <w:color w:val="808080"/>
    </w:rPr>
  </w:style>
  <w:style w:type="paragraph" w:styleId="ListParagraph">
    <w:name w:val="List Paragraph"/>
    <w:basedOn w:val="Normal"/>
    <w:uiPriority w:val="34"/>
    <w:qFormat/>
    <w:rsid w:val="00E60B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765F1"/>
    <w:rPr>
      <w:rFonts w:ascii="Calibri" w:hAnsi="Calibri" w:cs="Calibri"/>
      <w:b/>
      <w:bCs/>
      <w:sz w:val="27"/>
      <w:szCs w:val="2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7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5E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7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5E"/>
    <w:rPr>
      <w:rFonts w:ascii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D93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ley190@ocpr.gov.p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B0889-4A89-44F0-9532-EBBC833011D3}"/>
      </w:docPartPr>
      <w:docPartBody>
        <w:p w:rsidR="000E63D9" w:rsidRDefault="009D1B0B">
          <w:r w:rsidRPr="001925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27E3-681A-493C-9E8D-551A9A169BCA}"/>
      </w:docPartPr>
      <w:docPartBody>
        <w:p w:rsidR="000E63D9" w:rsidRDefault="009D1B0B">
          <w:r w:rsidRPr="001925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0B"/>
    <w:rsid w:val="000E63D9"/>
    <w:rsid w:val="00515499"/>
    <w:rsid w:val="0053425B"/>
    <w:rsid w:val="008A2674"/>
    <w:rsid w:val="008B2722"/>
    <w:rsid w:val="009D1B0B"/>
    <w:rsid w:val="00B06941"/>
    <w:rsid w:val="00CB77EE"/>
    <w:rsid w:val="00F0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B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279</Words>
  <Characters>1326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Jael Gonzalez Agosto (OPOE)</dc:creator>
  <cp:keywords/>
  <dc:description/>
  <cp:lastModifiedBy>Walesca E. Rivera Andino (Div.L)</cp:lastModifiedBy>
  <cp:revision>3</cp:revision>
  <cp:lastPrinted>2021-01-15T19:50:00Z</cp:lastPrinted>
  <dcterms:created xsi:type="dcterms:W3CDTF">2026-02-26T17:21:00Z</dcterms:created>
  <dcterms:modified xsi:type="dcterms:W3CDTF">2026-03-26T13:45:00Z</dcterms:modified>
</cp:coreProperties>
</file>